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AB8BE4" w14:textId="77777777" w:rsidR="003E75A7" w:rsidRDefault="003E75A7" w:rsidP="003E75A7">
      <w:pPr>
        <w:autoSpaceDE/>
        <w:autoSpaceDN/>
        <w:adjustRightInd/>
        <w:jc w:val="center"/>
        <w:rPr>
          <w:bCs/>
          <w:lang w:val="sr-Cyrl-RS"/>
        </w:rPr>
      </w:pPr>
      <w:r w:rsidRPr="003E75A7">
        <w:rPr>
          <w:b/>
          <w:bCs/>
        </w:rPr>
        <w:t>Табела 5.2.</w:t>
      </w:r>
      <w:r w:rsidRPr="003E75A7">
        <w:rPr>
          <w:bCs/>
        </w:rPr>
        <w:t xml:space="preserve"> Спецификација предмета </w:t>
      </w:r>
    </w:p>
    <w:tbl>
      <w:tblPr>
        <w:tblW w:w="9593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3146"/>
        <w:gridCol w:w="1960"/>
        <w:gridCol w:w="1175"/>
        <w:gridCol w:w="2047"/>
        <w:gridCol w:w="1265"/>
      </w:tblGrid>
      <w:tr w:rsidR="003E75A7" w:rsidRPr="003E75A7" w14:paraId="04ADA562" w14:textId="77777777" w:rsidTr="00945138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A8359" w14:textId="77777777" w:rsidR="003E75A7" w:rsidRPr="00611A1E" w:rsidRDefault="003E75A7" w:rsidP="003E75A7">
            <w:pPr>
              <w:tabs>
                <w:tab w:val="left" w:pos="567"/>
              </w:tabs>
              <w:autoSpaceDE/>
              <w:autoSpaceDN/>
              <w:adjustRightInd/>
              <w:spacing w:after="60"/>
              <w:rPr>
                <w:b/>
                <w:lang w:val="sr-Cyrl-RS"/>
              </w:rPr>
            </w:pPr>
            <w:r w:rsidRPr="00611A1E">
              <w:rPr>
                <w:b/>
                <w:bCs/>
              </w:rPr>
              <w:t>Студијски програм</w:t>
            </w:r>
            <w:r w:rsidR="00587942" w:rsidRPr="00611A1E">
              <w:rPr>
                <w:b/>
                <w:bCs/>
                <w:lang w:val="sr-Cyrl-RS"/>
              </w:rPr>
              <w:t xml:space="preserve">: </w:t>
            </w:r>
            <w:r w:rsidR="002F6141">
              <w:t xml:space="preserve">Основне академске студије </w:t>
            </w:r>
            <w:r w:rsidR="002F6141" w:rsidRPr="00C03F85">
              <w:rPr>
                <w:lang w:val="sr-Cyrl-RS"/>
              </w:rPr>
              <w:t>социологије</w:t>
            </w:r>
          </w:p>
        </w:tc>
      </w:tr>
      <w:tr w:rsidR="003E75A7" w:rsidRPr="003E75A7" w14:paraId="7E18DDBA" w14:textId="77777777" w:rsidTr="00945138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E4EFC" w14:textId="77777777" w:rsidR="003E75A7" w:rsidRPr="00611A1E" w:rsidRDefault="003E75A7" w:rsidP="00587942">
            <w:pPr>
              <w:tabs>
                <w:tab w:val="left" w:pos="567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611A1E">
              <w:rPr>
                <w:b/>
                <w:bCs/>
              </w:rPr>
              <w:t xml:space="preserve">Назив предмета: </w:t>
            </w:r>
            <w:r w:rsidRPr="00DA5EB3">
              <w:t>Р</w:t>
            </w:r>
            <w:r w:rsidR="00587942" w:rsidRPr="00DA5EB3">
              <w:rPr>
                <w:lang w:val="sr-Cyrl-RS"/>
              </w:rPr>
              <w:t xml:space="preserve">уски језик </w:t>
            </w:r>
            <w:r w:rsidRPr="00DA5EB3">
              <w:t>А1.2</w:t>
            </w:r>
          </w:p>
        </w:tc>
      </w:tr>
      <w:tr w:rsidR="003E75A7" w:rsidRPr="003E75A7" w14:paraId="4B7B3247" w14:textId="77777777" w:rsidTr="00945138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F3404" w14:textId="77777777" w:rsidR="003E75A7" w:rsidRPr="00597D92" w:rsidRDefault="00F85DDE" w:rsidP="003E75A7">
            <w:pPr>
              <w:tabs>
                <w:tab w:val="left" w:pos="567"/>
              </w:tabs>
              <w:autoSpaceDE/>
              <w:autoSpaceDN/>
              <w:adjustRightInd/>
              <w:spacing w:after="60"/>
              <w:rPr>
                <w:b/>
                <w:lang w:val="sr-Cyrl-RS"/>
              </w:rPr>
            </w:pPr>
            <w:r w:rsidRPr="00611A1E">
              <w:rPr>
                <w:b/>
                <w:bCs/>
              </w:rPr>
              <w:t>Наставник</w:t>
            </w:r>
            <w:r w:rsidRPr="00611A1E">
              <w:rPr>
                <w:b/>
                <w:bCs/>
                <w:lang w:val="sr-Cyrl-RS"/>
              </w:rPr>
              <w:t>:</w:t>
            </w:r>
            <w:r w:rsidR="003E75A7" w:rsidRPr="00611A1E">
              <w:rPr>
                <w:b/>
                <w:bCs/>
              </w:rPr>
              <w:t xml:space="preserve"> </w:t>
            </w:r>
            <w:r w:rsidR="00597D92" w:rsidRPr="00AC6D35">
              <w:rPr>
                <w:lang w:val="sr-Cyrl-RS"/>
              </w:rPr>
              <w:t>Велимир М. Илић</w:t>
            </w:r>
          </w:p>
        </w:tc>
      </w:tr>
      <w:tr w:rsidR="003E75A7" w:rsidRPr="003E75A7" w14:paraId="75331FC5" w14:textId="77777777" w:rsidTr="00945138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4A9CE" w14:textId="77777777" w:rsidR="003E75A7" w:rsidRPr="003E75A7" w:rsidRDefault="003E75A7" w:rsidP="003E75A7">
            <w:pPr>
              <w:tabs>
                <w:tab w:val="left" w:pos="567"/>
              </w:tabs>
              <w:autoSpaceDE/>
              <w:autoSpaceDN/>
              <w:adjustRightInd/>
              <w:spacing w:after="60"/>
            </w:pPr>
            <w:r w:rsidRPr="003E75A7">
              <w:rPr>
                <w:b/>
                <w:bCs/>
              </w:rPr>
              <w:t xml:space="preserve">Статус предмета: </w:t>
            </w:r>
            <w:r w:rsidRPr="003E75A7">
              <w:t>изборни</w:t>
            </w:r>
          </w:p>
        </w:tc>
      </w:tr>
      <w:tr w:rsidR="003E75A7" w:rsidRPr="003E75A7" w14:paraId="2CA627CC" w14:textId="77777777" w:rsidTr="00945138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6C3E6" w14:textId="77777777" w:rsidR="003E75A7" w:rsidRPr="003E75A7" w:rsidRDefault="003E75A7" w:rsidP="003E75A7">
            <w:pPr>
              <w:tabs>
                <w:tab w:val="left" w:pos="567"/>
              </w:tabs>
              <w:autoSpaceDE/>
              <w:autoSpaceDN/>
              <w:adjustRightInd/>
              <w:spacing w:after="60"/>
            </w:pPr>
            <w:r w:rsidRPr="003E75A7">
              <w:rPr>
                <w:b/>
                <w:bCs/>
              </w:rPr>
              <w:t xml:space="preserve">Број ЕСПБ: </w:t>
            </w:r>
            <w:r w:rsidRPr="003E75A7">
              <w:t>4</w:t>
            </w:r>
          </w:p>
        </w:tc>
      </w:tr>
      <w:tr w:rsidR="003E75A7" w:rsidRPr="003E75A7" w14:paraId="3A44860D" w14:textId="77777777" w:rsidTr="00945138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17D65" w14:textId="77777777" w:rsidR="003E75A7" w:rsidRPr="003E75A7" w:rsidRDefault="003E75A7" w:rsidP="003E75A7">
            <w:pPr>
              <w:tabs>
                <w:tab w:val="left" w:pos="567"/>
              </w:tabs>
              <w:autoSpaceDE/>
              <w:autoSpaceDN/>
              <w:adjustRightInd/>
              <w:spacing w:after="60"/>
            </w:pPr>
            <w:r w:rsidRPr="003E75A7">
              <w:rPr>
                <w:b/>
                <w:bCs/>
              </w:rPr>
              <w:t xml:space="preserve">Услов: </w:t>
            </w:r>
            <w:r w:rsidR="008F33ED">
              <w:rPr>
                <w:lang w:val="sr-Cyrl-RS"/>
              </w:rPr>
              <w:t>Одслушан предмет</w:t>
            </w:r>
            <w:r w:rsidRPr="003E75A7">
              <w:t xml:space="preserve"> </w:t>
            </w:r>
            <w:r w:rsidRPr="003E75A7">
              <w:rPr>
                <w:lang w:val="sr-Cyrl-RS"/>
              </w:rPr>
              <w:t>Руск</w:t>
            </w:r>
            <w:r w:rsidR="008F33ED">
              <w:rPr>
                <w:lang w:val="sr-Cyrl-RS"/>
              </w:rPr>
              <w:t>и</w:t>
            </w:r>
            <w:r w:rsidRPr="003E75A7">
              <w:t xml:space="preserve"> језик А1.1</w:t>
            </w:r>
            <w:r w:rsidR="00135867">
              <w:rPr>
                <w:lang w:val="sr-Cyrl-RS"/>
              </w:rPr>
              <w:t>; за полагање испита положен испит са претходног нивоа.</w:t>
            </w:r>
          </w:p>
        </w:tc>
      </w:tr>
      <w:tr w:rsidR="003E75A7" w:rsidRPr="003E75A7" w14:paraId="7D93D925" w14:textId="77777777" w:rsidTr="00945138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76C06" w14:textId="77777777" w:rsidR="003E75A7" w:rsidRPr="003E75A7" w:rsidRDefault="003E75A7" w:rsidP="003E75A7">
            <w:pPr>
              <w:tabs>
                <w:tab w:val="left" w:pos="567"/>
              </w:tabs>
              <w:autoSpaceDE/>
              <w:autoSpaceDN/>
              <w:adjustRightInd/>
              <w:spacing w:after="60"/>
            </w:pPr>
            <w:r w:rsidRPr="003E75A7">
              <w:rPr>
                <w:b/>
                <w:bCs/>
              </w:rPr>
              <w:t>Циљ предмета</w:t>
            </w:r>
          </w:p>
          <w:p w14:paraId="70581112" w14:textId="77777777" w:rsidR="003E75A7" w:rsidRPr="003E75A7" w:rsidRDefault="003E75A7" w:rsidP="003E75A7">
            <w:pPr>
              <w:tabs>
                <w:tab w:val="left" w:pos="567"/>
              </w:tabs>
              <w:autoSpaceDE/>
              <w:autoSpaceDN/>
              <w:adjustRightInd/>
              <w:spacing w:after="60"/>
              <w:jc w:val="both"/>
            </w:pPr>
            <w:r w:rsidRPr="003E75A7">
              <w:rPr>
                <w:lang w:val="sr-Cyrl-RS"/>
              </w:rPr>
              <w:t xml:space="preserve">Развијање навика </w:t>
            </w:r>
            <w:r w:rsidR="00357F12">
              <w:rPr>
                <w:lang w:val="sr-Cyrl-RS"/>
              </w:rPr>
              <w:t>слуша</w:t>
            </w:r>
            <w:r w:rsidRPr="003E75A7">
              <w:rPr>
                <w:lang w:val="sr-Cyrl-RS"/>
              </w:rPr>
              <w:t xml:space="preserve">ња, говорења, читања и писања у оквиру ограниченог броја тема и ситуација на елементарном нивоу, што приближно одговара нивоу А1 Заједничког европског оквира за живе језике. </w:t>
            </w:r>
            <w:r w:rsidRPr="003E75A7">
              <w:t xml:space="preserve">Обнављање и проширивање </w:t>
            </w:r>
            <w:r w:rsidRPr="003E75A7">
              <w:rPr>
                <w:lang w:val="sr-Cyrl-RS"/>
              </w:rPr>
              <w:t xml:space="preserve">већ стечених </w:t>
            </w:r>
            <w:r w:rsidRPr="003E75A7">
              <w:t>језичких знања и вештина и припрема за прелазак на ниво А2.1 (уз интерактивну наставу и развијање аутономије у учењу).</w:t>
            </w:r>
            <w:r w:rsidRPr="003E75A7">
              <w:rPr>
                <w:rFonts w:ascii="Verdana" w:hAnsi="Verdana"/>
                <w:color w:val="666666"/>
                <w:sz w:val="12"/>
                <w:szCs w:val="12"/>
                <w:shd w:val="clear" w:color="auto" w:fill="FFFFFF"/>
              </w:rPr>
              <w:t xml:space="preserve"> </w:t>
            </w:r>
          </w:p>
        </w:tc>
      </w:tr>
      <w:tr w:rsidR="003E75A7" w:rsidRPr="003E75A7" w14:paraId="6E84C23A" w14:textId="77777777" w:rsidTr="00945138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E5927" w14:textId="77777777" w:rsidR="003E75A7" w:rsidRPr="003E75A7" w:rsidRDefault="003E75A7" w:rsidP="003E75A7">
            <w:pPr>
              <w:tabs>
                <w:tab w:val="left" w:pos="567"/>
              </w:tabs>
              <w:autoSpaceDE/>
              <w:autoSpaceDN/>
              <w:adjustRightInd/>
              <w:spacing w:after="60"/>
            </w:pPr>
            <w:r w:rsidRPr="003E75A7">
              <w:rPr>
                <w:b/>
                <w:bCs/>
              </w:rPr>
              <w:t xml:space="preserve">Исход предмета </w:t>
            </w:r>
          </w:p>
          <w:p w14:paraId="57AEF89F" w14:textId="77777777" w:rsidR="003E75A7" w:rsidRPr="003E75A7" w:rsidRDefault="003E75A7" w:rsidP="003E75A7">
            <w:pPr>
              <w:tabs>
                <w:tab w:val="left" w:pos="567"/>
              </w:tabs>
              <w:autoSpaceDE/>
              <w:autoSpaceDN/>
              <w:adjustRightInd/>
              <w:spacing w:after="60"/>
              <w:jc w:val="both"/>
            </w:pPr>
            <w:r w:rsidRPr="003E75A7">
              <w:rPr>
                <w:bCs/>
              </w:rPr>
              <w:t xml:space="preserve">На нивоу А1.2 студенти разумеју и користе познате и свакодневне речи и изразе захваљујући којима могу да </w:t>
            </w:r>
            <w:r w:rsidR="00597D92">
              <w:rPr>
                <w:bCs/>
                <w:lang w:val="sr-Cyrl-RS"/>
              </w:rPr>
              <w:t>обаве</w:t>
            </w:r>
            <w:r w:rsidRPr="003E75A7">
              <w:rPr>
                <w:bCs/>
              </w:rPr>
              <w:t xml:space="preserve"> конкретне </w:t>
            </w:r>
            <w:r w:rsidR="00597D92">
              <w:rPr>
                <w:bCs/>
                <w:lang w:val="sr-Cyrl-RS"/>
              </w:rPr>
              <w:t>активности</w:t>
            </w:r>
            <w:r w:rsidRPr="003E75A7">
              <w:rPr>
                <w:bCs/>
              </w:rPr>
              <w:t xml:space="preserve">. </w:t>
            </w:r>
            <w:r w:rsidRPr="003E75A7">
              <w:rPr>
                <w:bCs/>
                <w:lang w:val="sr-Cyrl-RS"/>
              </w:rPr>
              <w:t>Студенти умеју у контекстима које су радили на курсу да се служе вештинама читања, говорења</w:t>
            </w:r>
            <w:r w:rsidR="00597D92">
              <w:rPr>
                <w:bCs/>
                <w:lang w:val="sr-Cyrl-RS"/>
              </w:rPr>
              <w:t xml:space="preserve"> </w:t>
            </w:r>
            <w:r w:rsidRPr="003E75A7">
              <w:rPr>
                <w:bCs/>
                <w:lang w:val="sr-Cyrl-RS"/>
              </w:rPr>
              <w:t>и писања на одговарајућем нивоу, да разумеју и употребља</w:t>
            </w:r>
            <w:r w:rsidR="00597D92">
              <w:rPr>
                <w:bCs/>
                <w:lang w:val="sr-Cyrl-RS"/>
              </w:rPr>
              <w:t>ва</w:t>
            </w:r>
            <w:r w:rsidRPr="003E75A7">
              <w:rPr>
                <w:bCs/>
                <w:lang w:val="sr-Cyrl-RS"/>
              </w:rPr>
              <w:t xml:space="preserve">ју свакодневне речи и изразе у једноставним реченицама у циљу </w:t>
            </w:r>
            <w:r w:rsidR="00597D92">
              <w:rPr>
                <w:bCs/>
                <w:lang w:val="sr-Cyrl-RS"/>
              </w:rPr>
              <w:t>споразумевања у конкретним ситуацијама</w:t>
            </w:r>
            <w:r w:rsidRPr="003E75A7">
              <w:rPr>
                <w:bCs/>
                <w:lang w:val="sr-Cyrl-RS"/>
              </w:rPr>
              <w:t xml:space="preserve">. Студенти могу да слободно комуницирају </w:t>
            </w:r>
            <w:r w:rsidRPr="003E75A7">
              <w:rPr>
                <w:bCs/>
              </w:rPr>
              <w:t xml:space="preserve">са саговорником који говори </w:t>
            </w:r>
            <w:r w:rsidR="00597D92">
              <w:rPr>
                <w:bCs/>
                <w:lang w:val="sr-Cyrl-RS"/>
              </w:rPr>
              <w:t>спорије или да замоле да израз понови или преформулише</w:t>
            </w:r>
            <w:r w:rsidRPr="003E75A7">
              <w:rPr>
                <w:bCs/>
              </w:rPr>
              <w:t>.</w:t>
            </w:r>
          </w:p>
        </w:tc>
      </w:tr>
      <w:tr w:rsidR="003E75A7" w:rsidRPr="003E75A7" w14:paraId="383C0253" w14:textId="77777777" w:rsidTr="00945138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C1C6F" w14:textId="77777777" w:rsidR="003E75A7" w:rsidRPr="003E75A7" w:rsidRDefault="003E75A7" w:rsidP="003E75A7">
            <w:pPr>
              <w:tabs>
                <w:tab w:val="left" w:pos="567"/>
              </w:tabs>
              <w:autoSpaceDE/>
              <w:autoSpaceDN/>
              <w:adjustRightInd/>
              <w:spacing w:after="60"/>
            </w:pPr>
            <w:r w:rsidRPr="003E75A7">
              <w:rPr>
                <w:b/>
                <w:bCs/>
              </w:rPr>
              <w:t>Садржај предмета</w:t>
            </w:r>
          </w:p>
          <w:p w14:paraId="2F7BC7C9" w14:textId="41803720" w:rsidR="003E75A7" w:rsidRDefault="00426064" w:rsidP="003856E9">
            <w:pPr>
              <w:autoSpaceDE/>
              <w:autoSpaceDN/>
              <w:adjustRightInd/>
              <w:jc w:val="both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 xml:space="preserve">1. </w:t>
            </w:r>
            <w:r w:rsidRPr="00426064">
              <w:rPr>
                <w:iCs/>
                <w:lang w:val="sr-Cyrl-RS"/>
              </w:rPr>
              <w:t xml:space="preserve">Инфинитив. </w:t>
            </w:r>
            <w:r w:rsidR="003856E9" w:rsidRPr="003856E9">
              <w:rPr>
                <w:iCs/>
                <w:lang w:val="sr-Cyrl-RS"/>
              </w:rPr>
              <w:t>Глаголски вид</w:t>
            </w:r>
            <w:r w:rsidRPr="00426064">
              <w:rPr>
                <w:iCs/>
                <w:lang w:val="sr-Cyrl-RS"/>
              </w:rPr>
              <w:t xml:space="preserve">. </w:t>
            </w:r>
            <w:r w:rsidR="003856E9" w:rsidRPr="003E75A7">
              <w:rPr>
                <w:iCs/>
                <w:lang w:val="sr-Cyrl-RS"/>
              </w:rPr>
              <w:t>Повратни глаголи</w:t>
            </w:r>
            <w:r w:rsidR="003856E9">
              <w:rPr>
                <w:iCs/>
                <w:lang w:val="sr-Cyrl-RS"/>
              </w:rPr>
              <w:t>.</w:t>
            </w:r>
            <w:r w:rsidR="003856E9" w:rsidRPr="003E75A7">
              <w:rPr>
                <w:iCs/>
                <w:lang w:val="sr-Cyrl-RS"/>
              </w:rPr>
              <w:t xml:space="preserve"> Основни глаголи кретања</w:t>
            </w:r>
            <w:r w:rsidR="003856E9">
              <w:rPr>
                <w:iCs/>
                <w:lang w:val="sr-Cyrl-RS"/>
              </w:rPr>
              <w:t>.</w:t>
            </w:r>
            <w:r w:rsidR="003856E9" w:rsidRPr="00426064">
              <w:rPr>
                <w:iCs/>
                <w:lang w:val="sr-Cyrl-RS"/>
              </w:rPr>
              <w:t xml:space="preserve"> </w:t>
            </w:r>
            <w:r w:rsidRPr="00426064">
              <w:rPr>
                <w:iCs/>
                <w:lang w:val="sr-Cyrl-RS"/>
              </w:rPr>
              <w:t>Просто и сложено будуће време. Исказивање радњи у будућности</w:t>
            </w:r>
            <w:r>
              <w:rPr>
                <w:iCs/>
                <w:lang w:val="sr-Cyrl-RS"/>
              </w:rPr>
              <w:t>. 2.</w:t>
            </w:r>
            <w:r w:rsidRPr="00426064">
              <w:rPr>
                <w:iCs/>
                <w:lang w:val="sr-Cyrl-RS"/>
              </w:rPr>
              <w:t xml:space="preserve"> Прошло време. </w:t>
            </w:r>
            <w:r>
              <w:rPr>
                <w:iCs/>
                <w:lang w:val="sr-Cyrl-RS"/>
              </w:rPr>
              <w:t xml:space="preserve">3. Садашње време – глаголи прве и друге конјугације. 4. Систем образовања у Руској Федерацији, </w:t>
            </w:r>
            <w:r w:rsidRPr="00426064">
              <w:rPr>
                <w:iCs/>
              </w:rPr>
              <w:t>именовање просторија и битних предмета у вези с</w:t>
            </w:r>
            <w:r>
              <w:rPr>
                <w:iCs/>
                <w:lang w:val="sr-Cyrl-RS"/>
              </w:rPr>
              <w:t>а</w:t>
            </w:r>
            <w:r w:rsidRPr="00426064">
              <w:rPr>
                <w:iCs/>
              </w:rPr>
              <w:t xml:space="preserve"> факултетом</w:t>
            </w:r>
            <w:r>
              <w:rPr>
                <w:iCs/>
                <w:lang w:val="sr-Cyrl-RS"/>
              </w:rPr>
              <w:t>. 5. Деклинације</w:t>
            </w:r>
            <w:r w:rsidRPr="00426064">
              <w:rPr>
                <w:iCs/>
                <w:lang w:val="sr-Cyrl-RS"/>
              </w:rPr>
              <w:t xml:space="preserve"> именица мушког </w:t>
            </w:r>
            <w:r>
              <w:rPr>
                <w:iCs/>
                <w:lang w:val="sr-Cyrl-RS"/>
              </w:rPr>
              <w:t xml:space="preserve">и </w:t>
            </w:r>
            <w:r w:rsidRPr="00426064">
              <w:rPr>
                <w:iCs/>
                <w:lang w:val="sr-Cyrl-RS"/>
              </w:rPr>
              <w:t>средњег рода</w:t>
            </w:r>
            <w:r>
              <w:rPr>
                <w:iCs/>
                <w:lang w:val="sr-Cyrl-RS"/>
              </w:rPr>
              <w:t xml:space="preserve">. 6. </w:t>
            </w:r>
            <w:r w:rsidRPr="00426064">
              <w:rPr>
                <w:iCs/>
                <w:lang w:val="sr-Cyrl-RS"/>
              </w:rPr>
              <w:t xml:space="preserve">Деклинације именица </w:t>
            </w:r>
            <w:r>
              <w:rPr>
                <w:iCs/>
                <w:lang w:val="sr-Cyrl-RS"/>
              </w:rPr>
              <w:t>женског</w:t>
            </w:r>
            <w:r w:rsidRPr="00426064">
              <w:rPr>
                <w:iCs/>
                <w:lang w:val="sr-Cyrl-RS"/>
              </w:rPr>
              <w:t xml:space="preserve"> рода</w:t>
            </w:r>
            <w:r>
              <w:rPr>
                <w:iCs/>
                <w:lang w:val="sr-Cyrl-RS"/>
              </w:rPr>
              <w:t>. 7.</w:t>
            </w:r>
            <w:r w:rsidRPr="00426064">
              <w:rPr>
                <w:iCs/>
                <w:lang w:val="sr-Cyrl-RS"/>
              </w:rPr>
              <w:t xml:space="preserve"> Основни и редни бројеви</w:t>
            </w:r>
            <w:r w:rsidR="003856E9" w:rsidRPr="003E75A7">
              <w:rPr>
                <w:iCs/>
                <w:lang w:val="sr-Cyrl-RS"/>
              </w:rPr>
              <w:t xml:space="preserve"> и слагање именица уз бројеве</w:t>
            </w:r>
            <w:r w:rsidRPr="00426064">
              <w:rPr>
                <w:iCs/>
                <w:lang w:val="sr-Cyrl-RS"/>
              </w:rPr>
              <w:t xml:space="preserve">. </w:t>
            </w:r>
            <w:r>
              <w:rPr>
                <w:iCs/>
                <w:lang w:val="sr-Cyrl-RS"/>
              </w:rPr>
              <w:t>8. Слободно време и спорт</w:t>
            </w:r>
            <w:r w:rsidR="003856E9">
              <w:rPr>
                <w:iCs/>
                <w:lang w:val="sr-Cyrl-RS"/>
              </w:rPr>
              <w:t xml:space="preserve">, </w:t>
            </w:r>
            <w:r w:rsidRPr="00426064">
              <w:rPr>
                <w:iCs/>
                <w:lang w:val="sr-Cyrl-RS"/>
              </w:rPr>
              <w:t>разговор о боравку у природи</w:t>
            </w:r>
            <w:r w:rsidR="003856E9">
              <w:rPr>
                <w:iCs/>
                <w:lang w:val="sr-Cyrl-RS"/>
              </w:rPr>
              <w:t>. 9.</w:t>
            </w:r>
            <w:r w:rsidRPr="00426064">
              <w:rPr>
                <w:iCs/>
                <w:lang w:val="sr-Cyrl-RS"/>
              </w:rPr>
              <w:t xml:space="preserve"> Упознавање са празницима у Русији</w:t>
            </w:r>
            <w:r w:rsidR="003856E9">
              <w:rPr>
                <w:iCs/>
                <w:lang w:val="sr-Cyrl-RS"/>
              </w:rPr>
              <w:t xml:space="preserve">, </w:t>
            </w:r>
            <w:r w:rsidR="003856E9" w:rsidRPr="003856E9">
              <w:rPr>
                <w:iCs/>
              </w:rPr>
              <w:t>навике, веровања и обичајима у вези с</w:t>
            </w:r>
            <w:r w:rsidR="003856E9">
              <w:rPr>
                <w:iCs/>
                <w:lang w:val="sr-Cyrl-RS"/>
              </w:rPr>
              <w:t>а</w:t>
            </w:r>
            <w:r w:rsidR="003856E9" w:rsidRPr="003856E9">
              <w:rPr>
                <w:iCs/>
              </w:rPr>
              <w:t xml:space="preserve"> празницима</w:t>
            </w:r>
            <w:r w:rsidR="003856E9">
              <w:rPr>
                <w:iCs/>
                <w:lang w:val="sr-Cyrl-RS"/>
              </w:rPr>
              <w:t>. 10. У</w:t>
            </w:r>
            <w:r w:rsidR="003856E9" w:rsidRPr="003856E9">
              <w:rPr>
                <w:iCs/>
                <w:lang w:val="sr-Cyrl-RS"/>
              </w:rPr>
              <w:t>правни и неуправни говор у обавештајним, упитним и</w:t>
            </w:r>
            <w:r w:rsidR="003856E9">
              <w:rPr>
                <w:iCs/>
                <w:lang w:val="sr-Cyrl-RS"/>
              </w:rPr>
              <w:t xml:space="preserve"> </w:t>
            </w:r>
            <w:r w:rsidR="003856E9" w:rsidRPr="003856E9">
              <w:rPr>
                <w:iCs/>
                <w:lang w:val="sr-Cyrl-RS"/>
              </w:rPr>
              <w:t>узвичним реченицама</w:t>
            </w:r>
            <w:r w:rsidR="003856E9">
              <w:rPr>
                <w:iCs/>
                <w:lang w:val="sr-Cyrl-RS"/>
              </w:rPr>
              <w:t>. 11. Разговор</w:t>
            </w:r>
            <w:r w:rsidR="003E75A7" w:rsidRPr="003E75A7">
              <w:rPr>
                <w:iCs/>
                <w:lang w:val="sr-Cyrl-RS"/>
              </w:rPr>
              <w:t xml:space="preserve"> </w:t>
            </w:r>
            <w:r w:rsidR="003E75A7" w:rsidRPr="003E75A7">
              <w:rPr>
                <w:iCs/>
              </w:rPr>
              <w:t>о свакодневним обавезама</w:t>
            </w:r>
            <w:r w:rsidR="003856E9">
              <w:rPr>
                <w:iCs/>
                <w:lang w:val="sr-Cyrl-RS"/>
              </w:rPr>
              <w:t>.</w:t>
            </w:r>
            <w:r w:rsidR="003E75A7" w:rsidRPr="003E75A7">
              <w:rPr>
                <w:iCs/>
              </w:rPr>
              <w:t xml:space="preserve"> Исказ</w:t>
            </w:r>
            <w:r w:rsidR="003E75A7" w:rsidRPr="003E75A7">
              <w:rPr>
                <w:iCs/>
                <w:lang w:val="sr-Cyrl-RS"/>
              </w:rPr>
              <w:t>ивање</w:t>
            </w:r>
            <w:r w:rsidR="003E75A7" w:rsidRPr="003E75A7">
              <w:rPr>
                <w:iCs/>
              </w:rPr>
              <w:t xml:space="preserve"> осећања</w:t>
            </w:r>
            <w:r w:rsidR="003856E9">
              <w:rPr>
                <w:iCs/>
                <w:lang w:val="sr-Cyrl-RS"/>
              </w:rPr>
              <w:t>. 12.</w:t>
            </w:r>
            <w:r w:rsidR="003E75A7" w:rsidRPr="003E75A7">
              <w:rPr>
                <w:iCs/>
              </w:rPr>
              <w:t xml:space="preserve"> </w:t>
            </w:r>
            <w:r w:rsidR="003856E9">
              <w:rPr>
                <w:iCs/>
                <w:lang w:val="sr-Cyrl-RS"/>
              </w:rPr>
              <w:t>П</w:t>
            </w:r>
            <w:r w:rsidR="003E75A7" w:rsidRPr="003E75A7">
              <w:rPr>
                <w:iCs/>
              </w:rPr>
              <w:t>редстав</w:t>
            </w:r>
            <w:r w:rsidR="003E75A7" w:rsidRPr="003E75A7">
              <w:rPr>
                <w:iCs/>
                <w:lang w:val="sr-Cyrl-RS"/>
              </w:rPr>
              <w:t>љање</w:t>
            </w:r>
            <w:r w:rsidR="003E75A7" w:rsidRPr="003E75A7">
              <w:rPr>
                <w:iCs/>
              </w:rPr>
              <w:t xml:space="preserve"> и опис</w:t>
            </w:r>
            <w:r w:rsidR="003E75A7" w:rsidRPr="003E75A7">
              <w:rPr>
                <w:iCs/>
                <w:lang w:val="sr-Cyrl-RS"/>
              </w:rPr>
              <w:t>ивање</w:t>
            </w:r>
            <w:r w:rsidR="003E75A7" w:rsidRPr="003E75A7">
              <w:rPr>
                <w:iCs/>
              </w:rPr>
              <w:t xml:space="preserve"> неко</w:t>
            </w:r>
            <w:r w:rsidR="003E75A7" w:rsidRPr="003E75A7">
              <w:rPr>
                <w:iCs/>
                <w:lang w:val="sr-Cyrl-RS"/>
              </w:rPr>
              <w:t>г</w:t>
            </w:r>
            <w:r w:rsidR="003E75A7" w:rsidRPr="003E75A7">
              <w:rPr>
                <w:iCs/>
              </w:rPr>
              <w:t xml:space="preserve"> мест</w:t>
            </w:r>
            <w:r w:rsidR="003E75A7" w:rsidRPr="003E75A7">
              <w:rPr>
                <w:iCs/>
                <w:lang w:val="sr-Cyrl-RS"/>
              </w:rPr>
              <w:t>а</w:t>
            </w:r>
            <w:r w:rsidR="003856E9">
              <w:rPr>
                <w:iCs/>
                <w:lang w:val="sr-Cyrl-RS"/>
              </w:rPr>
              <w:t>. 13.</w:t>
            </w:r>
            <w:r w:rsidR="003E75A7" w:rsidRPr="003E75A7">
              <w:rPr>
                <w:iCs/>
              </w:rPr>
              <w:t xml:space="preserve"> </w:t>
            </w:r>
            <w:r w:rsidR="003856E9">
              <w:rPr>
                <w:iCs/>
                <w:lang w:val="sr-Cyrl-RS"/>
              </w:rPr>
              <w:t>Описивање</w:t>
            </w:r>
            <w:r w:rsidR="003E75A7" w:rsidRPr="003E75A7">
              <w:rPr>
                <w:iCs/>
              </w:rPr>
              <w:t xml:space="preserve"> предмет</w:t>
            </w:r>
            <w:r w:rsidR="003E75A7" w:rsidRPr="003E75A7">
              <w:rPr>
                <w:iCs/>
                <w:lang w:val="sr-Cyrl-RS"/>
              </w:rPr>
              <w:t>а</w:t>
            </w:r>
            <w:r w:rsidR="003856E9">
              <w:rPr>
                <w:iCs/>
                <w:lang w:val="sr-Cyrl-RS"/>
              </w:rPr>
              <w:t xml:space="preserve"> и</w:t>
            </w:r>
            <w:r w:rsidR="003E75A7" w:rsidRPr="003E75A7">
              <w:rPr>
                <w:iCs/>
              </w:rPr>
              <w:t xml:space="preserve"> исказ</w:t>
            </w:r>
            <w:r w:rsidR="003E75A7" w:rsidRPr="003E75A7">
              <w:rPr>
                <w:iCs/>
                <w:lang w:val="sr-Cyrl-RS"/>
              </w:rPr>
              <w:t>ивање</w:t>
            </w:r>
            <w:r w:rsidR="003E75A7" w:rsidRPr="003E75A7">
              <w:rPr>
                <w:iCs/>
              </w:rPr>
              <w:t xml:space="preserve"> његов</w:t>
            </w:r>
            <w:r w:rsidR="003E75A7" w:rsidRPr="003E75A7">
              <w:rPr>
                <w:iCs/>
                <w:lang w:val="sr-Cyrl-RS"/>
              </w:rPr>
              <w:t>е</w:t>
            </w:r>
            <w:r w:rsidR="003E75A7" w:rsidRPr="003E75A7">
              <w:rPr>
                <w:iCs/>
              </w:rPr>
              <w:t xml:space="preserve"> намен</w:t>
            </w:r>
            <w:r w:rsidR="003E75A7" w:rsidRPr="003E75A7">
              <w:rPr>
                <w:iCs/>
                <w:lang w:val="sr-Cyrl-RS"/>
              </w:rPr>
              <w:t>е</w:t>
            </w:r>
            <w:r w:rsidR="003856E9">
              <w:rPr>
                <w:iCs/>
                <w:lang w:val="sr-Cyrl-RS"/>
              </w:rPr>
              <w:t xml:space="preserve">. 14. Упознавање са најзначајнијим руским писцима. 15. </w:t>
            </w:r>
            <w:bookmarkStart w:id="0" w:name="_GoBack"/>
            <w:bookmarkEnd w:id="0"/>
            <w:r w:rsidR="00F9058B">
              <w:rPr>
                <w:iCs/>
                <w:lang w:val="sr-Cyrl-RS"/>
              </w:rPr>
              <w:t>Упознавање са најзначајнијим руским уметницима</w:t>
            </w:r>
            <w:r w:rsidR="00787AA8">
              <w:rPr>
                <w:iCs/>
                <w:lang w:val="sr-Cyrl-RS"/>
              </w:rPr>
              <w:t>.</w:t>
            </w:r>
          </w:p>
          <w:p w14:paraId="3AAC2E6E" w14:textId="77777777" w:rsidR="00DA5EB3" w:rsidRPr="00F9058B" w:rsidRDefault="00DA5EB3" w:rsidP="003856E9">
            <w:pPr>
              <w:autoSpaceDE/>
              <w:autoSpaceDN/>
              <w:adjustRightInd/>
              <w:jc w:val="both"/>
              <w:rPr>
                <w:lang w:val="sr-Cyrl-RS"/>
              </w:rPr>
            </w:pPr>
          </w:p>
          <w:p w14:paraId="67B3A476" w14:textId="77777777" w:rsidR="00F9058B" w:rsidRPr="00F9058B" w:rsidRDefault="00F9058B" w:rsidP="00F9058B">
            <w:pPr>
              <w:autoSpaceDE/>
              <w:autoSpaceDN/>
              <w:adjustRightInd/>
              <w:jc w:val="both"/>
              <w:rPr>
                <w:i/>
                <w:iCs/>
                <w:lang w:val="sr-Latn-RS"/>
              </w:rPr>
            </w:pPr>
            <w:r w:rsidRPr="00F9058B">
              <w:rPr>
                <w:i/>
                <w:iCs/>
                <w:lang w:val="sr-Latn-RS"/>
              </w:rPr>
              <w:t xml:space="preserve">Практична настава </w:t>
            </w:r>
          </w:p>
          <w:p w14:paraId="78177DA4" w14:textId="0F9A6FE2" w:rsidR="00DA5EB3" w:rsidRPr="00DA5EB3" w:rsidRDefault="00F9058B" w:rsidP="00F9058B">
            <w:pPr>
              <w:autoSpaceDE/>
              <w:autoSpaceDN/>
              <w:adjustRightInd/>
              <w:jc w:val="both"/>
              <w:rPr>
                <w:i/>
                <w:iCs/>
                <w:lang w:val="sr-Cyrl-RS"/>
              </w:rPr>
            </w:pPr>
            <w:r w:rsidRPr="00F9058B">
              <w:rPr>
                <w:lang w:val="sr-Latn-RS"/>
              </w:rPr>
              <w:t>Рад на тексту (читање и превод) уз одговарајуће вежбе које имају за циљ да интегришу лексику и вештине слушања, говора и писања усклађен је са областима из граматике које обрађује наставна јединица.</w:t>
            </w:r>
          </w:p>
        </w:tc>
      </w:tr>
      <w:tr w:rsidR="003E75A7" w:rsidRPr="003E75A7" w14:paraId="06A8089C" w14:textId="77777777" w:rsidTr="00945138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20CD5" w14:textId="77777777" w:rsidR="003E75A7" w:rsidRPr="003E75A7" w:rsidRDefault="003E75A7" w:rsidP="003E75A7">
            <w:pPr>
              <w:tabs>
                <w:tab w:val="left" w:pos="567"/>
              </w:tabs>
              <w:autoSpaceDE/>
              <w:autoSpaceDN/>
              <w:adjustRightInd/>
              <w:spacing w:after="60"/>
            </w:pPr>
            <w:r w:rsidRPr="00F9058B">
              <w:rPr>
                <w:b/>
                <w:bCs/>
              </w:rPr>
              <w:t>Литература</w:t>
            </w:r>
            <w:r w:rsidRPr="003E75A7">
              <w:rPr>
                <w:b/>
                <w:bCs/>
              </w:rPr>
              <w:t xml:space="preserve"> </w:t>
            </w:r>
          </w:p>
          <w:p w14:paraId="282329B0" w14:textId="77777777" w:rsidR="003E75A7" w:rsidRPr="00C03F85" w:rsidRDefault="003E75A7" w:rsidP="003E75A7">
            <w:pPr>
              <w:autoSpaceDE/>
              <w:autoSpaceDN/>
              <w:adjustRightInd/>
              <w:jc w:val="both"/>
              <w:rPr>
                <w:shd w:val="clear" w:color="auto" w:fill="FFFFFF"/>
                <w:lang w:val="sr-Cyrl-RS"/>
              </w:rPr>
            </w:pPr>
            <w:r w:rsidRPr="006843E6">
              <w:rPr>
                <w:shd w:val="clear" w:color="auto" w:fill="FFFFFF"/>
                <w:lang w:val="ru-RU"/>
              </w:rPr>
              <w:t>С.</w:t>
            </w:r>
            <w:r w:rsidR="00B96105" w:rsidRPr="006843E6">
              <w:rPr>
                <w:shd w:val="clear" w:color="auto" w:fill="FFFFFF"/>
                <w:lang w:val="ru-RU"/>
              </w:rPr>
              <w:t xml:space="preserve"> </w:t>
            </w:r>
            <w:r w:rsidRPr="006843E6">
              <w:rPr>
                <w:shd w:val="clear" w:color="auto" w:fill="FFFFFF"/>
                <w:lang w:val="ru-RU"/>
              </w:rPr>
              <w:t xml:space="preserve">И. </w:t>
            </w:r>
            <w:r w:rsidRPr="006843E6">
              <w:rPr>
                <w:shd w:val="clear" w:color="auto" w:fill="FFFFFF"/>
              </w:rPr>
              <w:t xml:space="preserve">Чернышов, </w:t>
            </w:r>
            <w:r w:rsidRPr="006843E6">
              <w:rPr>
                <w:shd w:val="clear" w:color="auto" w:fill="FFFFFF"/>
                <w:lang w:val="ru-RU"/>
              </w:rPr>
              <w:t>А.</w:t>
            </w:r>
            <w:r w:rsidR="00B96105" w:rsidRPr="006843E6">
              <w:rPr>
                <w:shd w:val="clear" w:color="auto" w:fill="FFFFFF"/>
                <w:lang w:val="ru-RU"/>
              </w:rPr>
              <w:t xml:space="preserve"> </w:t>
            </w:r>
            <w:r w:rsidRPr="006843E6">
              <w:rPr>
                <w:shd w:val="clear" w:color="auto" w:fill="FFFFFF"/>
                <w:lang w:val="ru-RU"/>
              </w:rPr>
              <w:t xml:space="preserve">В. </w:t>
            </w:r>
            <w:r w:rsidRPr="006843E6">
              <w:rPr>
                <w:shd w:val="clear" w:color="auto" w:fill="FFFFFF"/>
              </w:rPr>
              <w:t>Чернышова</w:t>
            </w:r>
            <w:r w:rsidRPr="006843E6">
              <w:rPr>
                <w:shd w:val="clear" w:color="auto" w:fill="FFFFFF"/>
                <w:lang w:val="ru-RU"/>
              </w:rPr>
              <w:t xml:space="preserve">, </w:t>
            </w:r>
            <w:r w:rsidRPr="006843E6">
              <w:rPr>
                <w:spacing w:val="-5"/>
                <w:shd w:val="clear" w:color="auto" w:fill="FFFFFF"/>
              </w:rPr>
              <w:t>П</w:t>
            </w:r>
            <w:r w:rsidRPr="003E75A7">
              <w:rPr>
                <w:spacing w:val="-5"/>
              </w:rPr>
              <w:t>оехали! Русский язык для взрослых. Начальный курс: Часть 1.1</w:t>
            </w:r>
            <w:r w:rsidRPr="003E75A7">
              <w:rPr>
                <w:spacing w:val="-5"/>
                <w:lang w:val="ru-RU"/>
              </w:rPr>
              <w:t xml:space="preserve">. </w:t>
            </w:r>
            <w:r w:rsidRPr="003E75A7">
              <w:rPr>
                <w:shd w:val="clear" w:color="auto" w:fill="FFFFFF"/>
              </w:rPr>
              <w:t xml:space="preserve">Учебник/ Рабочая тетрадь, Санкт Петербург, </w:t>
            </w:r>
            <w:r w:rsidRPr="003E75A7">
              <w:rPr>
                <w:shd w:val="clear" w:color="auto" w:fill="FFFFFF"/>
                <w:lang w:val="sr-Cyrl-RS"/>
              </w:rPr>
              <w:t>"</w:t>
            </w:r>
            <w:r w:rsidRPr="003E75A7">
              <w:rPr>
                <w:shd w:val="clear" w:color="auto" w:fill="FFFFFF"/>
                <w:lang w:val="ru-RU"/>
              </w:rPr>
              <w:t>Златоуст</w:t>
            </w:r>
            <w:r w:rsidRPr="003E75A7">
              <w:rPr>
                <w:shd w:val="clear" w:color="auto" w:fill="FFFFFF"/>
                <w:lang w:val="sr-Cyrl-RS"/>
              </w:rPr>
              <w:t>", 2019</w:t>
            </w:r>
            <w:r w:rsidRPr="003E75A7">
              <w:rPr>
                <w:shd w:val="clear" w:color="auto" w:fill="FFFFFF"/>
              </w:rPr>
              <w:t>.</w:t>
            </w:r>
            <w:r w:rsidR="00C03F85">
              <w:rPr>
                <w:shd w:val="clear" w:color="auto" w:fill="FFFFFF"/>
                <w:lang w:val="sr-Cyrl-RS"/>
              </w:rPr>
              <w:t xml:space="preserve"> </w:t>
            </w:r>
          </w:p>
          <w:p w14:paraId="68030466" w14:textId="77777777" w:rsidR="003856E9" w:rsidRDefault="003856E9" w:rsidP="003E75A7">
            <w:pPr>
              <w:autoSpaceDE/>
              <w:autoSpaceDN/>
              <w:adjustRightInd/>
              <w:jc w:val="both"/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Н</w:t>
            </w:r>
            <w:r w:rsidRPr="003856E9">
              <w:rPr>
                <w:shd w:val="clear" w:color="auto" w:fill="FFFFFF"/>
              </w:rPr>
              <w:t xml:space="preserve">И пуха ни пера! Учебник русского языка: элементарный уровень / Јелена Гинић и др. Београд, Центар Руског географског друштва у Србији, 2020. </w:t>
            </w:r>
          </w:p>
          <w:p w14:paraId="4D45B395" w14:textId="77777777" w:rsidR="003E75A7" w:rsidRDefault="003E75A7" w:rsidP="003E75A7">
            <w:pPr>
              <w:autoSpaceDE/>
              <w:autoSpaceDN/>
              <w:adjustRightInd/>
              <w:jc w:val="both"/>
              <w:rPr>
                <w:shd w:val="clear" w:color="auto" w:fill="FFFFFF"/>
                <w:lang w:val="sr-Cyrl-RS"/>
              </w:rPr>
            </w:pPr>
            <w:r w:rsidRPr="003E75A7">
              <w:rPr>
                <w:shd w:val="clear" w:color="auto" w:fill="FFFFFF"/>
                <w:lang w:val="sr-Cyrl-RS"/>
              </w:rPr>
              <w:t>Пипер, Предраг. Граматика руског језика: у поређењу са српском. Београд, 2012.</w:t>
            </w:r>
            <w:r w:rsidR="00C03F85">
              <w:rPr>
                <w:shd w:val="clear" w:color="auto" w:fill="FFFFFF"/>
                <w:lang w:val="sr-Cyrl-RS"/>
              </w:rPr>
              <w:t xml:space="preserve"> </w:t>
            </w:r>
          </w:p>
          <w:p w14:paraId="56CCB77D" w14:textId="4092D0B2" w:rsidR="00F9058B" w:rsidRPr="003856E9" w:rsidRDefault="00F9058B" w:rsidP="003E75A7">
            <w:pPr>
              <w:autoSpaceDE/>
              <w:autoSpaceDN/>
              <w:adjustRightInd/>
              <w:jc w:val="both"/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(предвиђен укупан бр.</w:t>
            </w:r>
            <w:r w:rsidR="008B1844">
              <w:rPr>
                <w:shd w:val="clear" w:color="auto" w:fill="FFFFFF"/>
                <w:lang w:val="sr-Cyrl-RS"/>
              </w:rPr>
              <w:t xml:space="preserve"> </w:t>
            </w:r>
            <w:r>
              <w:rPr>
                <w:shd w:val="clear" w:color="auto" w:fill="FFFFFF"/>
                <w:lang w:val="sr-Cyrl-RS"/>
              </w:rPr>
              <w:t xml:space="preserve">страна литературе </w:t>
            </w:r>
            <w:r w:rsidR="00B64953">
              <w:rPr>
                <w:shd w:val="clear" w:color="auto" w:fill="FFFFFF"/>
                <w:lang w:val="sr-Cyrl-RS"/>
              </w:rPr>
              <w:t>износ</w:t>
            </w:r>
            <w:r>
              <w:rPr>
                <w:shd w:val="clear" w:color="auto" w:fill="FFFFFF"/>
                <w:lang w:val="sr-Cyrl-RS"/>
              </w:rPr>
              <w:t>и 1</w:t>
            </w:r>
            <w:r w:rsidR="00B64953">
              <w:rPr>
                <w:shd w:val="clear" w:color="auto" w:fill="FFFFFF"/>
                <w:lang w:val="sr-Cyrl-RS"/>
              </w:rPr>
              <w:t>2</w:t>
            </w:r>
            <w:r>
              <w:rPr>
                <w:shd w:val="clear" w:color="auto" w:fill="FFFFFF"/>
                <w:lang w:val="sr-Cyrl-RS"/>
              </w:rPr>
              <w:t>0)</w:t>
            </w:r>
          </w:p>
        </w:tc>
      </w:tr>
      <w:tr w:rsidR="003E75A7" w:rsidRPr="003E75A7" w14:paraId="3200632F" w14:textId="77777777" w:rsidTr="00945138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F061C" w14:textId="77777777" w:rsidR="003E75A7" w:rsidRPr="003E75A7" w:rsidRDefault="003E75A7" w:rsidP="00C03F85">
            <w:pPr>
              <w:tabs>
                <w:tab w:val="left" w:pos="567"/>
              </w:tabs>
              <w:autoSpaceDE/>
              <w:autoSpaceDN/>
              <w:adjustRightInd/>
              <w:spacing w:after="60"/>
            </w:pPr>
            <w:r w:rsidRPr="003E75A7">
              <w:rPr>
                <w:b/>
                <w:bCs/>
              </w:rPr>
              <w:t xml:space="preserve">Број часова </w:t>
            </w:r>
            <w:r w:rsidRPr="003E75A7">
              <w:rPr>
                <w:b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A5E47" w14:textId="77777777" w:rsidR="003E75A7" w:rsidRPr="003E75A7" w:rsidRDefault="003E75A7" w:rsidP="00C03F85">
            <w:pPr>
              <w:tabs>
                <w:tab w:val="left" w:pos="567"/>
              </w:tabs>
              <w:autoSpaceDE/>
              <w:autoSpaceDN/>
              <w:adjustRightInd/>
              <w:spacing w:after="60"/>
            </w:pPr>
            <w:r w:rsidRPr="003E75A7">
              <w:rPr>
                <w:b/>
              </w:rPr>
              <w:t xml:space="preserve">Теоријска настава: </w:t>
            </w:r>
            <w:r w:rsidRPr="00C03F85">
              <w:t xml:space="preserve">2 </w:t>
            </w: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F983E" w14:textId="77777777" w:rsidR="003E75A7" w:rsidRPr="003E75A7" w:rsidRDefault="003E75A7" w:rsidP="00C03F85">
            <w:pPr>
              <w:tabs>
                <w:tab w:val="left" w:pos="567"/>
              </w:tabs>
              <w:autoSpaceDE/>
              <w:autoSpaceDN/>
              <w:adjustRightInd/>
              <w:spacing w:after="60"/>
            </w:pPr>
            <w:r w:rsidRPr="003E75A7">
              <w:rPr>
                <w:b/>
              </w:rPr>
              <w:t xml:space="preserve">Практична настава: </w:t>
            </w:r>
            <w:r w:rsidRPr="00C03F85">
              <w:t xml:space="preserve">2 </w:t>
            </w:r>
          </w:p>
        </w:tc>
      </w:tr>
      <w:tr w:rsidR="003E75A7" w:rsidRPr="003E75A7" w14:paraId="411F33DE" w14:textId="77777777" w:rsidTr="00945138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9C1B0" w14:textId="77777777" w:rsidR="003E75A7" w:rsidRPr="003E75A7" w:rsidRDefault="003E75A7" w:rsidP="003E75A7">
            <w:pPr>
              <w:tabs>
                <w:tab w:val="left" w:pos="567"/>
              </w:tabs>
              <w:autoSpaceDE/>
              <w:autoSpaceDN/>
              <w:adjustRightInd/>
              <w:spacing w:after="60"/>
              <w:jc w:val="both"/>
            </w:pPr>
            <w:r w:rsidRPr="003E75A7">
              <w:rPr>
                <w:b/>
                <w:bCs/>
              </w:rPr>
              <w:t>Методе извођења наставе</w:t>
            </w:r>
          </w:p>
          <w:p w14:paraId="49B85EF2" w14:textId="77777777" w:rsidR="003E75A7" w:rsidRPr="003E75A7" w:rsidRDefault="003E75A7" w:rsidP="003E75A7">
            <w:pPr>
              <w:tabs>
                <w:tab w:val="left" w:pos="567"/>
              </w:tabs>
              <w:autoSpaceDE/>
              <w:autoSpaceDN/>
              <w:adjustRightInd/>
              <w:spacing w:after="60"/>
              <w:jc w:val="both"/>
            </w:pPr>
            <w:r w:rsidRPr="003E75A7">
              <w:rPr>
                <w:bCs/>
              </w:rPr>
              <w:t>Комуникативна метода, пројектни и рад по задацима; интерактивни рад; варирање облика рада, од индивидуалног до групног.</w:t>
            </w:r>
          </w:p>
        </w:tc>
      </w:tr>
      <w:tr w:rsidR="003E75A7" w:rsidRPr="003E75A7" w14:paraId="0C158B98" w14:textId="77777777" w:rsidTr="00945138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5B033" w14:textId="77777777" w:rsidR="003E75A7" w:rsidRPr="003E75A7" w:rsidRDefault="003E75A7" w:rsidP="003E75A7">
            <w:pPr>
              <w:tabs>
                <w:tab w:val="left" w:pos="567"/>
              </w:tabs>
              <w:autoSpaceDE/>
              <w:autoSpaceDN/>
              <w:adjustRightInd/>
              <w:spacing w:after="60"/>
            </w:pPr>
            <w:r w:rsidRPr="003E75A7">
              <w:rPr>
                <w:b/>
                <w:bCs/>
              </w:rPr>
              <w:t>Оцена  знања (максимални број поена 100)</w:t>
            </w:r>
          </w:p>
        </w:tc>
      </w:tr>
      <w:tr w:rsidR="003E75A7" w:rsidRPr="003E75A7" w14:paraId="0409EBAB" w14:textId="77777777" w:rsidTr="00945138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8EB62" w14:textId="77777777" w:rsidR="003E75A7" w:rsidRPr="003E75A7" w:rsidRDefault="003E75A7" w:rsidP="00C03F85">
            <w:pPr>
              <w:tabs>
                <w:tab w:val="left" w:pos="567"/>
              </w:tabs>
              <w:autoSpaceDE/>
              <w:autoSpaceDN/>
              <w:adjustRightInd/>
              <w:spacing w:after="60"/>
            </w:pPr>
            <w:r w:rsidRPr="003E75A7">
              <w:rPr>
                <w:b/>
                <w:iCs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AEC09" w14:textId="77777777" w:rsidR="003E75A7" w:rsidRPr="003E75A7" w:rsidRDefault="003E75A7" w:rsidP="00C03F85">
            <w:pPr>
              <w:tabs>
                <w:tab w:val="left" w:pos="567"/>
              </w:tabs>
              <w:autoSpaceDE/>
              <w:autoSpaceDN/>
              <w:adjustRightInd/>
              <w:spacing w:after="60"/>
              <w:jc w:val="center"/>
            </w:pPr>
            <w:r w:rsidRPr="003E75A7">
              <w:t>поена</w:t>
            </w:r>
          </w:p>
          <w:p w14:paraId="368E0284" w14:textId="77777777" w:rsidR="003E75A7" w:rsidRPr="003E75A7" w:rsidRDefault="003E75A7" w:rsidP="00C03F85">
            <w:pPr>
              <w:tabs>
                <w:tab w:val="left" w:pos="567"/>
              </w:tabs>
              <w:autoSpaceDE/>
              <w:autoSpaceDN/>
              <w:adjustRightInd/>
              <w:spacing w:after="60"/>
              <w:jc w:val="center"/>
              <w:rPr>
                <w:b/>
                <w:bCs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3555A" w14:textId="77777777" w:rsidR="003E75A7" w:rsidRPr="003E75A7" w:rsidRDefault="003E75A7" w:rsidP="00DA5EB3">
            <w:pPr>
              <w:tabs>
                <w:tab w:val="left" w:pos="567"/>
              </w:tabs>
              <w:autoSpaceDE/>
              <w:autoSpaceDN/>
              <w:adjustRightInd/>
              <w:spacing w:after="60"/>
            </w:pPr>
            <w:r w:rsidRPr="003E75A7">
              <w:rPr>
                <w:b/>
                <w:iCs/>
              </w:rPr>
              <w:t>Завршни испит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E1789" w14:textId="77777777" w:rsidR="003E75A7" w:rsidRPr="003E75A7" w:rsidRDefault="003E75A7" w:rsidP="00C03F85">
            <w:pPr>
              <w:tabs>
                <w:tab w:val="center" w:pos="527"/>
                <w:tab w:val="left" w:pos="567"/>
              </w:tabs>
              <w:autoSpaceDE/>
              <w:autoSpaceDN/>
              <w:adjustRightInd/>
              <w:spacing w:after="60"/>
              <w:jc w:val="center"/>
            </w:pPr>
            <w:r w:rsidRPr="003E75A7">
              <w:t>поена</w:t>
            </w:r>
          </w:p>
        </w:tc>
      </w:tr>
      <w:tr w:rsidR="003E75A7" w:rsidRPr="003E75A7" w14:paraId="2D2B88BD" w14:textId="77777777" w:rsidTr="00945138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2B8BF" w14:textId="77777777" w:rsidR="003E75A7" w:rsidRPr="003E75A7" w:rsidRDefault="003E75A7" w:rsidP="003E75A7">
            <w:pPr>
              <w:tabs>
                <w:tab w:val="left" w:pos="567"/>
              </w:tabs>
              <w:autoSpaceDE/>
              <w:autoSpaceDN/>
              <w:adjustRightInd/>
              <w:spacing w:after="60"/>
            </w:pPr>
            <w:r w:rsidRPr="003E75A7"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61EA5" w14:textId="77777777" w:rsidR="003E75A7" w:rsidRPr="00787AA8" w:rsidRDefault="003E75A7" w:rsidP="00C03F85">
            <w:pPr>
              <w:tabs>
                <w:tab w:val="left" w:pos="567"/>
              </w:tabs>
              <w:autoSpaceDE/>
              <w:autoSpaceDN/>
              <w:adjustRightInd/>
              <w:snapToGrid w:val="0"/>
              <w:spacing w:after="60"/>
              <w:jc w:val="center"/>
              <w:rPr>
                <w:lang w:val="sr-Cyrl-RS"/>
              </w:rPr>
            </w:pPr>
            <w:r w:rsidRPr="003E75A7">
              <w:rPr>
                <w:bCs/>
                <w:iCs/>
              </w:rPr>
              <w:t>1</w:t>
            </w:r>
            <w:r w:rsidR="00787AA8">
              <w:rPr>
                <w:bCs/>
                <w:iCs/>
                <w:lang w:val="sr-Cyrl-RS"/>
              </w:rPr>
              <w:t>5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2A70A" w14:textId="77777777" w:rsidR="003E75A7" w:rsidRPr="003E75A7" w:rsidRDefault="003E75A7" w:rsidP="003E75A7">
            <w:pPr>
              <w:tabs>
                <w:tab w:val="left" w:pos="567"/>
              </w:tabs>
              <w:autoSpaceDE/>
              <w:autoSpaceDN/>
              <w:adjustRightInd/>
              <w:spacing w:after="60"/>
            </w:pPr>
            <w:r w:rsidRPr="003E75A7">
              <w:t>писмени испит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EF14B" w14:textId="77777777" w:rsidR="003E75A7" w:rsidRPr="003E75A7" w:rsidRDefault="00787AA8" w:rsidP="00C03F85">
            <w:pPr>
              <w:tabs>
                <w:tab w:val="left" w:pos="567"/>
              </w:tabs>
              <w:autoSpaceDE/>
              <w:autoSpaceDN/>
              <w:adjustRightInd/>
              <w:snapToGrid w:val="0"/>
              <w:spacing w:after="60"/>
              <w:jc w:val="center"/>
            </w:pPr>
            <w:r>
              <w:rPr>
                <w:iCs/>
                <w:lang w:val="sr-Cyrl-RS"/>
              </w:rPr>
              <w:t>30</w:t>
            </w:r>
          </w:p>
        </w:tc>
      </w:tr>
      <w:tr w:rsidR="003E75A7" w:rsidRPr="003E75A7" w14:paraId="1E69A086" w14:textId="77777777" w:rsidTr="00945138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980DD" w14:textId="77777777" w:rsidR="003E75A7" w:rsidRPr="003E75A7" w:rsidRDefault="00787AA8" w:rsidP="003E75A7">
            <w:pPr>
              <w:tabs>
                <w:tab w:val="left" w:pos="567"/>
              </w:tabs>
              <w:autoSpaceDE/>
              <w:autoSpaceDN/>
              <w:adjustRightInd/>
              <w:spacing w:after="60"/>
            </w:pPr>
            <w:r w:rsidRPr="00787AA8">
              <w:t>активност на практичној настави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1A60F" w14:textId="77777777" w:rsidR="003E75A7" w:rsidRPr="00787AA8" w:rsidRDefault="00787AA8" w:rsidP="00C03F85">
            <w:pPr>
              <w:tabs>
                <w:tab w:val="left" w:pos="567"/>
              </w:tabs>
              <w:autoSpaceDE/>
              <w:autoSpaceDN/>
              <w:adjustRightInd/>
              <w:snapToGrid w:val="0"/>
              <w:spacing w:after="60"/>
              <w:jc w:val="center"/>
              <w:rPr>
                <w:bCs/>
                <w:iCs/>
                <w:lang w:val="sr-Cyrl-RS"/>
              </w:rPr>
            </w:pPr>
            <w:r>
              <w:rPr>
                <w:bCs/>
                <w:iCs/>
                <w:lang w:val="sr-Cyrl-RS"/>
              </w:rPr>
              <w:t>15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C4605" w14:textId="77777777" w:rsidR="003E75A7" w:rsidRPr="003E75A7" w:rsidRDefault="003E75A7" w:rsidP="003E75A7">
            <w:pPr>
              <w:tabs>
                <w:tab w:val="left" w:pos="567"/>
              </w:tabs>
              <w:autoSpaceDE/>
              <w:autoSpaceDN/>
              <w:adjustRightInd/>
              <w:spacing w:after="60"/>
            </w:pPr>
            <w:r w:rsidRPr="003E75A7">
              <w:t>усмени исп</w:t>
            </w:r>
            <w:r w:rsidR="00C03F85">
              <w:rPr>
                <w:lang w:val="sr-Cyrl-RS"/>
              </w:rPr>
              <w:t>и</w:t>
            </w:r>
            <w:r w:rsidRPr="003E75A7">
              <w:t>т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70CFA" w14:textId="77777777" w:rsidR="003E75A7" w:rsidRPr="00787AA8" w:rsidRDefault="00787AA8" w:rsidP="00C03F85">
            <w:pPr>
              <w:tabs>
                <w:tab w:val="left" w:pos="567"/>
              </w:tabs>
              <w:autoSpaceDE/>
              <w:autoSpaceDN/>
              <w:adjustRightInd/>
              <w:snapToGrid w:val="0"/>
              <w:spacing w:after="60"/>
              <w:jc w:val="center"/>
              <w:rPr>
                <w:lang w:val="sr-Cyrl-RS"/>
              </w:rPr>
            </w:pPr>
            <w:r>
              <w:rPr>
                <w:lang w:val="sr-Cyrl-RS"/>
              </w:rPr>
              <w:t>20</w:t>
            </w:r>
          </w:p>
        </w:tc>
      </w:tr>
      <w:tr w:rsidR="003E75A7" w:rsidRPr="003E75A7" w14:paraId="1324929F" w14:textId="77777777" w:rsidTr="00945138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FF604" w14:textId="77777777" w:rsidR="003E75A7" w:rsidRPr="00787AA8" w:rsidRDefault="003E75A7" w:rsidP="003E75A7">
            <w:p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RS"/>
              </w:rPr>
            </w:pPr>
            <w:r w:rsidRPr="003E75A7">
              <w:t>колоквијум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DE048" w14:textId="77777777" w:rsidR="003E75A7" w:rsidRPr="003E75A7" w:rsidRDefault="00787AA8" w:rsidP="00C03F85">
            <w:pPr>
              <w:tabs>
                <w:tab w:val="left" w:pos="567"/>
              </w:tabs>
              <w:autoSpaceDE/>
              <w:autoSpaceDN/>
              <w:adjustRightInd/>
              <w:snapToGrid w:val="0"/>
              <w:spacing w:after="60"/>
              <w:jc w:val="center"/>
            </w:pPr>
            <w:r>
              <w:rPr>
                <w:bCs/>
                <w:iCs/>
                <w:lang w:val="sr-Cyrl-RS"/>
              </w:rPr>
              <w:t>2</w:t>
            </w:r>
            <w:r w:rsidR="003E75A7" w:rsidRPr="003E75A7">
              <w:rPr>
                <w:bCs/>
                <w:iCs/>
                <w:lang w:val="sr-Cyrl-RS"/>
              </w:rPr>
              <w:t>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1E20E" w14:textId="77777777" w:rsidR="003E75A7" w:rsidRPr="00B96105" w:rsidRDefault="003E75A7" w:rsidP="003E75A7">
            <w:p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RS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9F9E6" w14:textId="77777777" w:rsidR="003E75A7" w:rsidRPr="003E75A7" w:rsidRDefault="003E75A7" w:rsidP="00C03F85">
            <w:pPr>
              <w:tabs>
                <w:tab w:val="left" w:pos="567"/>
              </w:tabs>
              <w:autoSpaceDE/>
              <w:autoSpaceDN/>
              <w:adjustRightInd/>
              <w:snapToGrid w:val="0"/>
              <w:spacing w:after="60"/>
              <w:jc w:val="center"/>
              <w:rPr>
                <w:i/>
                <w:iCs/>
              </w:rPr>
            </w:pPr>
          </w:p>
        </w:tc>
      </w:tr>
    </w:tbl>
    <w:p w14:paraId="7D199BB9" w14:textId="77777777" w:rsidR="003E75A7" w:rsidRPr="003E75A7" w:rsidRDefault="003E75A7" w:rsidP="003E75A7">
      <w:pPr>
        <w:autoSpaceDE/>
        <w:autoSpaceDN/>
        <w:adjustRightInd/>
        <w:jc w:val="center"/>
        <w:rPr>
          <w:b/>
          <w:bCs/>
        </w:rPr>
      </w:pPr>
    </w:p>
    <w:p w14:paraId="5A7810BA" w14:textId="77777777" w:rsidR="003E75A7" w:rsidRPr="003E75A7" w:rsidRDefault="003E75A7" w:rsidP="003E75A7">
      <w:pPr>
        <w:autoSpaceDE/>
        <w:autoSpaceDN/>
        <w:adjustRightInd/>
        <w:rPr>
          <w:b/>
          <w:bCs/>
        </w:rPr>
      </w:pPr>
    </w:p>
    <w:p w14:paraId="4B26879C" w14:textId="77777777" w:rsidR="003E75A7" w:rsidRPr="003E75A7" w:rsidRDefault="003E75A7" w:rsidP="003E75A7">
      <w:pPr>
        <w:autoSpaceDE/>
        <w:autoSpaceDN/>
        <w:adjustRightInd/>
      </w:pPr>
    </w:p>
    <w:sectPr w:rsidR="003E75A7" w:rsidRPr="003E75A7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264520" w14:textId="77777777" w:rsidR="006A23CC" w:rsidRDefault="006A23CC">
      <w:r>
        <w:separator/>
      </w:r>
    </w:p>
  </w:endnote>
  <w:endnote w:type="continuationSeparator" w:id="0">
    <w:p w14:paraId="16D6F8CE" w14:textId="77777777" w:rsidR="006A23CC" w:rsidRDefault="006A2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49C925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262E67" w14:textId="77777777" w:rsidR="006A23CC" w:rsidRDefault="006A23CC">
      <w:r>
        <w:separator/>
      </w:r>
    </w:p>
  </w:footnote>
  <w:footnote w:type="continuationSeparator" w:id="0">
    <w:p w14:paraId="17DD2B56" w14:textId="77777777" w:rsidR="006A23CC" w:rsidRDefault="006A23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8F630" w14:textId="77777777"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32E3E6FC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70697929" w14:textId="77777777" w:rsidR="00082B17" w:rsidRPr="00A17D22" w:rsidRDefault="00475BC6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091C239" wp14:editId="72D4B3D6">
                <wp:extent cx="899795" cy="899795"/>
                <wp:effectExtent l="0" t="0" r="0" b="0"/>
                <wp:docPr id="1" name="Picture 1" descr="UNI-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-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1959FF20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C9D3163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257C76BD" w14:textId="77777777" w:rsidR="00082B17" w:rsidRDefault="00475BC6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6503FC3F" wp14:editId="64F0EAA8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36EE7C2A" w14:textId="77777777">
      <w:trPr>
        <w:trHeight w:val="467"/>
        <w:jc w:val="center"/>
      </w:trPr>
      <w:tc>
        <w:tcPr>
          <w:tcW w:w="1515" w:type="dxa"/>
          <w:vMerge/>
        </w:tcPr>
        <w:p w14:paraId="6C211F78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4DC13B3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0908F011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2B3625AA" w14:textId="77777777">
      <w:trPr>
        <w:trHeight w:val="449"/>
        <w:jc w:val="center"/>
      </w:trPr>
      <w:tc>
        <w:tcPr>
          <w:tcW w:w="1515" w:type="dxa"/>
          <w:vMerge/>
        </w:tcPr>
        <w:p w14:paraId="761E35BD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000095BD" w14:textId="77777777" w:rsidR="004C7606" w:rsidRPr="00426064" w:rsidRDefault="00FE3BBA" w:rsidP="00426064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Latn-RS"/>
            </w:rPr>
            <w:t>Основне академске студије</w:t>
          </w:r>
          <w:r w:rsidR="00426064">
            <w:rPr>
              <w:b/>
              <w:color w:val="333399"/>
              <w:sz w:val="24"/>
              <w:szCs w:val="24"/>
              <w:lang w:val="sr-Cyrl-RS"/>
            </w:rPr>
            <w:t xml:space="preserve"> </w:t>
          </w:r>
          <w:r w:rsidRPr="00C03F85">
            <w:rPr>
              <w:b/>
              <w:color w:val="333399"/>
              <w:sz w:val="24"/>
              <w:szCs w:val="24"/>
              <w:lang w:val="sr-Cyrl-RS"/>
            </w:rPr>
            <w:t>с</w:t>
          </w:r>
          <w:r w:rsidRPr="00C03F85">
            <w:rPr>
              <w:b/>
              <w:color w:val="333399"/>
              <w:sz w:val="24"/>
              <w:szCs w:val="24"/>
            </w:rPr>
            <w:t>оци</w:t>
          </w:r>
          <w:r w:rsidR="00426064" w:rsidRPr="00C03F85">
            <w:rPr>
              <w:b/>
              <w:color w:val="333399"/>
              <w:sz w:val="24"/>
              <w:szCs w:val="24"/>
              <w:lang w:val="sr-Cyrl-RS"/>
            </w:rPr>
            <w:t>ологије</w:t>
          </w:r>
        </w:p>
      </w:tc>
      <w:tc>
        <w:tcPr>
          <w:tcW w:w="1610" w:type="dxa"/>
          <w:vMerge/>
        </w:tcPr>
        <w:p w14:paraId="317D33BA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574FA9C5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3A6F"/>
    <w:rsid w:val="00037612"/>
    <w:rsid w:val="000413FF"/>
    <w:rsid w:val="00046DD4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25D5C"/>
    <w:rsid w:val="00135867"/>
    <w:rsid w:val="001418C4"/>
    <w:rsid w:val="00160FD8"/>
    <w:rsid w:val="00175D89"/>
    <w:rsid w:val="0019399F"/>
    <w:rsid w:val="001A37DF"/>
    <w:rsid w:val="001A48ED"/>
    <w:rsid w:val="001C076A"/>
    <w:rsid w:val="001E0C2C"/>
    <w:rsid w:val="001E1E7F"/>
    <w:rsid w:val="001F43E2"/>
    <w:rsid w:val="001F79D9"/>
    <w:rsid w:val="00226B20"/>
    <w:rsid w:val="00253816"/>
    <w:rsid w:val="002677AF"/>
    <w:rsid w:val="002760F2"/>
    <w:rsid w:val="002E68DF"/>
    <w:rsid w:val="002E7AA4"/>
    <w:rsid w:val="002F6141"/>
    <w:rsid w:val="003040FF"/>
    <w:rsid w:val="003129E2"/>
    <w:rsid w:val="00320DCA"/>
    <w:rsid w:val="00337217"/>
    <w:rsid w:val="0035136B"/>
    <w:rsid w:val="0035146D"/>
    <w:rsid w:val="00357F12"/>
    <w:rsid w:val="003616DE"/>
    <w:rsid w:val="00365189"/>
    <w:rsid w:val="00372B06"/>
    <w:rsid w:val="00376CE1"/>
    <w:rsid w:val="003856E9"/>
    <w:rsid w:val="00391375"/>
    <w:rsid w:val="00392F3F"/>
    <w:rsid w:val="00394DB6"/>
    <w:rsid w:val="003A701D"/>
    <w:rsid w:val="003B00A0"/>
    <w:rsid w:val="003B44D1"/>
    <w:rsid w:val="003D0EF0"/>
    <w:rsid w:val="003E75A7"/>
    <w:rsid w:val="003F0AB0"/>
    <w:rsid w:val="003F457B"/>
    <w:rsid w:val="00402273"/>
    <w:rsid w:val="004060AF"/>
    <w:rsid w:val="00414D9F"/>
    <w:rsid w:val="00416D10"/>
    <w:rsid w:val="00426030"/>
    <w:rsid w:val="00426064"/>
    <w:rsid w:val="00432268"/>
    <w:rsid w:val="0044642F"/>
    <w:rsid w:val="00453083"/>
    <w:rsid w:val="00475BC6"/>
    <w:rsid w:val="00481208"/>
    <w:rsid w:val="004A3B13"/>
    <w:rsid w:val="004B02EB"/>
    <w:rsid w:val="004B6DBA"/>
    <w:rsid w:val="004C5D35"/>
    <w:rsid w:val="004C7606"/>
    <w:rsid w:val="004E059F"/>
    <w:rsid w:val="004E2493"/>
    <w:rsid w:val="004E322F"/>
    <w:rsid w:val="005112D8"/>
    <w:rsid w:val="00560C24"/>
    <w:rsid w:val="005736DA"/>
    <w:rsid w:val="005870A7"/>
    <w:rsid w:val="00587942"/>
    <w:rsid w:val="00596126"/>
    <w:rsid w:val="00597D92"/>
    <w:rsid w:val="005A19FE"/>
    <w:rsid w:val="005A3432"/>
    <w:rsid w:val="005C27B3"/>
    <w:rsid w:val="005D68FB"/>
    <w:rsid w:val="00611A1E"/>
    <w:rsid w:val="00636D05"/>
    <w:rsid w:val="006514C4"/>
    <w:rsid w:val="0065465C"/>
    <w:rsid w:val="00654720"/>
    <w:rsid w:val="00655F0A"/>
    <w:rsid w:val="00676E24"/>
    <w:rsid w:val="006843E6"/>
    <w:rsid w:val="00690987"/>
    <w:rsid w:val="006A23CC"/>
    <w:rsid w:val="006A4CAD"/>
    <w:rsid w:val="006C11E6"/>
    <w:rsid w:val="006C7012"/>
    <w:rsid w:val="006E34D1"/>
    <w:rsid w:val="006F48FF"/>
    <w:rsid w:val="00702729"/>
    <w:rsid w:val="007051E7"/>
    <w:rsid w:val="007075A8"/>
    <w:rsid w:val="0071055B"/>
    <w:rsid w:val="00720D2C"/>
    <w:rsid w:val="00787AA8"/>
    <w:rsid w:val="007A5293"/>
    <w:rsid w:val="007B114F"/>
    <w:rsid w:val="007B6E26"/>
    <w:rsid w:val="007C3C92"/>
    <w:rsid w:val="007E368A"/>
    <w:rsid w:val="007E5100"/>
    <w:rsid w:val="007F1217"/>
    <w:rsid w:val="008232AD"/>
    <w:rsid w:val="00854690"/>
    <w:rsid w:val="00857CC3"/>
    <w:rsid w:val="00863698"/>
    <w:rsid w:val="0087309A"/>
    <w:rsid w:val="00897190"/>
    <w:rsid w:val="008A3AFC"/>
    <w:rsid w:val="008B1844"/>
    <w:rsid w:val="008B3CC2"/>
    <w:rsid w:val="008D474B"/>
    <w:rsid w:val="008D4C1B"/>
    <w:rsid w:val="008F33ED"/>
    <w:rsid w:val="00914AD4"/>
    <w:rsid w:val="00923132"/>
    <w:rsid w:val="0094140B"/>
    <w:rsid w:val="0094229D"/>
    <w:rsid w:val="00945138"/>
    <w:rsid w:val="00960752"/>
    <w:rsid w:val="00965390"/>
    <w:rsid w:val="009A7351"/>
    <w:rsid w:val="009C7E9E"/>
    <w:rsid w:val="009E3014"/>
    <w:rsid w:val="009F0E8E"/>
    <w:rsid w:val="00A15ABD"/>
    <w:rsid w:val="00A17D22"/>
    <w:rsid w:val="00A23225"/>
    <w:rsid w:val="00A30EEE"/>
    <w:rsid w:val="00A32EB9"/>
    <w:rsid w:val="00A34580"/>
    <w:rsid w:val="00A36A8A"/>
    <w:rsid w:val="00A5721B"/>
    <w:rsid w:val="00A74BFF"/>
    <w:rsid w:val="00A83266"/>
    <w:rsid w:val="00A84E6B"/>
    <w:rsid w:val="00A91357"/>
    <w:rsid w:val="00AA700C"/>
    <w:rsid w:val="00AC6D35"/>
    <w:rsid w:val="00AD2C22"/>
    <w:rsid w:val="00AE4F7F"/>
    <w:rsid w:val="00AF7B02"/>
    <w:rsid w:val="00AF7B18"/>
    <w:rsid w:val="00B15C97"/>
    <w:rsid w:val="00B21027"/>
    <w:rsid w:val="00B2763C"/>
    <w:rsid w:val="00B376DC"/>
    <w:rsid w:val="00B64953"/>
    <w:rsid w:val="00B86DE3"/>
    <w:rsid w:val="00B90213"/>
    <w:rsid w:val="00B96105"/>
    <w:rsid w:val="00BC352B"/>
    <w:rsid w:val="00BC7963"/>
    <w:rsid w:val="00BF1068"/>
    <w:rsid w:val="00C03F85"/>
    <w:rsid w:val="00C06D74"/>
    <w:rsid w:val="00C129E1"/>
    <w:rsid w:val="00C17332"/>
    <w:rsid w:val="00C30837"/>
    <w:rsid w:val="00C4128F"/>
    <w:rsid w:val="00C53247"/>
    <w:rsid w:val="00C831E7"/>
    <w:rsid w:val="00C84C0A"/>
    <w:rsid w:val="00C858F1"/>
    <w:rsid w:val="00CA5A33"/>
    <w:rsid w:val="00CC3F45"/>
    <w:rsid w:val="00CC61D1"/>
    <w:rsid w:val="00CD1E80"/>
    <w:rsid w:val="00CD231F"/>
    <w:rsid w:val="00CF7E2C"/>
    <w:rsid w:val="00D4438A"/>
    <w:rsid w:val="00D540CC"/>
    <w:rsid w:val="00D56F87"/>
    <w:rsid w:val="00D66EC9"/>
    <w:rsid w:val="00D6759D"/>
    <w:rsid w:val="00D7706B"/>
    <w:rsid w:val="00DA1A85"/>
    <w:rsid w:val="00DA5EB3"/>
    <w:rsid w:val="00DA6C11"/>
    <w:rsid w:val="00DD08ED"/>
    <w:rsid w:val="00DD1D40"/>
    <w:rsid w:val="00DE08F5"/>
    <w:rsid w:val="00DE7AA7"/>
    <w:rsid w:val="00DF7857"/>
    <w:rsid w:val="00E12D8C"/>
    <w:rsid w:val="00E15B35"/>
    <w:rsid w:val="00E24AEA"/>
    <w:rsid w:val="00E53BB0"/>
    <w:rsid w:val="00E7002A"/>
    <w:rsid w:val="00EB3393"/>
    <w:rsid w:val="00EB6085"/>
    <w:rsid w:val="00EE0F14"/>
    <w:rsid w:val="00EF201F"/>
    <w:rsid w:val="00F05022"/>
    <w:rsid w:val="00F177C3"/>
    <w:rsid w:val="00F21D03"/>
    <w:rsid w:val="00F22BE1"/>
    <w:rsid w:val="00F2449B"/>
    <w:rsid w:val="00F25667"/>
    <w:rsid w:val="00F30769"/>
    <w:rsid w:val="00F36C17"/>
    <w:rsid w:val="00F4203A"/>
    <w:rsid w:val="00F6121B"/>
    <w:rsid w:val="00F63E79"/>
    <w:rsid w:val="00F85DDE"/>
    <w:rsid w:val="00F9058B"/>
    <w:rsid w:val="00F97C79"/>
    <w:rsid w:val="00FA3F42"/>
    <w:rsid w:val="00FB6724"/>
    <w:rsid w:val="00FC29CE"/>
    <w:rsid w:val="00FE3BBA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647D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character" w:customStyle="1" w:styleId="HeaderChar">
    <w:name w:val="Header Char"/>
    <w:link w:val="Header"/>
    <w:rsid w:val="00426030"/>
    <w:rPr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character" w:customStyle="1" w:styleId="HeaderChar">
    <w:name w:val="Header Char"/>
    <w:link w:val="Header"/>
    <w:rsid w:val="00426030"/>
    <w:rPr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9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LMR</cp:lastModifiedBy>
  <cp:revision>4</cp:revision>
  <cp:lastPrinted>2008-06-10T11:57:00Z</cp:lastPrinted>
  <dcterms:created xsi:type="dcterms:W3CDTF">2026-07-08T17:06:00Z</dcterms:created>
  <dcterms:modified xsi:type="dcterms:W3CDTF">2026-07-08T17:13:00Z</dcterms:modified>
</cp:coreProperties>
</file>